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7EC04">
      <w:pPr>
        <w:pStyle w:val="9"/>
        <w:spacing w:line="360" w:lineRule="auto"/>
        <w:ind w:firstLine="0"/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63575965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开展2024年度广州市红领巾基金</w:t>
      </w:r>
    </w:p>
    <w:p w14:paraId="41E45DDD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采购内容清单</w:t>
      </w:r>
    </w:p>
    <w:p w14:paraId="084D2248">
      <w:pPr>
        <w:pStyle w:val="9"/>
        <w:spacing w:line="360" w:lineRule="auto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0A2A0D">
      <w:pPr>
        <w:pStyle w:val="9"/>
        <w:spacing w:line="360" w:lineRule="auto"/>
        <w:ind w:firstLine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一．项目内容</w:t>
      </w:r>
    </w:p>
    <w:tbl>
      <w:tblPr>
        <w:tblStyle w:val="7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07"/>
        <w:gridCol w:w="1081"/>
        <w:gridCol w:w="545"/>
        <w:gridCol w:w="6446"/>
      </w:tblGrid>
      <w:tr w14:paraId="477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18A8B656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C7E8F8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C4363F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F9A530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6446" w:type="dxa"/>
            <w:vAlign w:val="center"/>
          </w:tcPr>
          <w:p w14:paraId="4DFF8DA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6B9A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05E214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B7312F5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畅想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未来世界”美术作品征集展示活动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B6436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畅想未来世界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”美术作品征集活动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32EF6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5C334F7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广泛发动各地以“畅想未来世界”为主题面向少年儿童、少先队员征集美术作品，围绕“我与无限未来”“我与和谐星球”“我与美丽家乡”三个类别进行创作，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入展作者将获得纪念证书。</w:t>
            </w:r>
          </w:p>
        </w:tc>
      </w:tr>
      <w:tr w14:paraId="1C44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039F6B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33D6C25B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52EEE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畅想未来世界”主题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展览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3335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44C60490">
            <w:pPr>
              <w:pStyle w:val="11"/>
              <w:autoSpaceDE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举办“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畅想未来世界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”主题展览，展览形式线上线下相结合，主要展出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畅想未来世界”美术作品征集活动入展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多元艺术装置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。</w:t>
            </w:r>
          </w:p>
        </w:tc>
      </w:tr>
      <w:tr w14:paraId="0F04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1D9940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0EF87273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8B48A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大型画作现场共创活动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2FB17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54DED3BC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组织少年儿童代表共同创作一幅大型画作。</w:t>
            </w:r>
          </w:p>
        </w:tc>
      </w:tr>
      <w:tr w14:paraId="5EA7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6DD56B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4B1F01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56D70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8"/>
                <w:szCs w:val="28"/>
                <w:highlight w:val="none"/>
                <w:vertAlign w:val="baseline"/>
                <w:lang w:val="en-US" w:eastAsia="zh-CN"/>
              </w:rPr>
              <w:t>宣传工作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23F96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6B5CBB89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负责项目全程宣传工作及相关新闻稿撰写工作</w:t>
            </w:r>
          </w:p>
        </w:tc>
      </w:tr>
      <w:tr w14:paraId="1493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7069C4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D90CF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BAFEC83">
            <w:pPr>
              <w:adjustRightInd/>
              <w:snapToGrid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D29F7DA">
            <w:pPr>
              <w:adjustRightInd/>
              <w:snapToGrid/>
              <w:jc w:val="left"/>
              <w:rPr>
                <w:rFonts w:hint="eastAsia"/>
                <w:lang w:val="en-US" w:eastAsia="zh-CN"/>
              </w:rPr>
            </w:pPr>
          </w:p>
          <w:p w14:paraId="3E4F215B">
            <w:pPr>
              <w:adjustRightInd/>
              <w:snapToGrid/>
              <w:jc w:val="left"/>
              <w:rPr>
                <w:rFonts w:hint="eastAsia"/>
                <w:lang w:val="en-US" w:eastAsia="zh-CN"/>
              </w:rPr>
            </w:pPr>
          </w:p>
          <w:p w14:paraId="5C858B7A">
            <w:pPr>
              <w:adjustRightInd/>
              <w:snapToGrid/>
              <w:jc w:val="left"/>
              <w:rPr>
                <w:rFonts w:hint="eastAsia"/>
                <w:lang w:val="en-US" w:eastAsia="zh-CN"/>
              </w:rPr>
            </w:pPr>
          </w:p>
          <w:p w14:paraId="1E3F97A8">
            <w:pPr>
              <w:adjustRightInd/>
              <w:snapToGrid/>
              <w:jc w:val="left"/>
              <w:rPr>
                <w:rFonts w:hint="eastAsia"/>
                <w:lang w:val="en-US" w:eastAsia="zh-CN"/>
              </w:rPr>
            </w:pPr>
          </w:p>
          <w:p w14:paraId="7AAE1754">
            <w:pPr>
              <w:adjustRightInd/>
              <w:snapToGrid/>
              <w:jc w:val="left"/>
              <w:rPr>
                <w:rFonts w:hint="eastAsia"/>
                <w:lang w:val="en-US" w:eastAsia="zh-CN"/>
              </w:rPr>
            </w:pPr>
          </w:p>
          <w:p w14:paraId="5772008B">
            <w:pPr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2973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2024年广州市少先队文艺</w:t>
            </w:r>
          </w:p>
          <w:p w14:paraId="39545935">
            <w:pPr>
              <w:adjustRightInd/>
              <w:snapToGrid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汇演创编合唱歌曲工作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30DB8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作词作曲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43322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727CE57A"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邀请专家为2024年广州市少年宫文艺汇演专门创编合唱歌曲，体现少先队员朝气蓬勃，积极向上的精神风貌。</w:t>
            </w:r>
          </w:p>
        </w:tc>
      </w:tr>
      <w:tr w14:paraId="7606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B2227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25FA8A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78C63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歌曲录音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B1CF5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2B6B8AAA">
            <w:pPr>
              <w:numPr>
                <w:ilvl w:val="0"/>
                <w:numId w:val="0"/>
              </w:numPr>
              <w:autoSpaceDE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组织广州市少年宫合唱团进行排练。</w:t>
            </w:r>
          </w:p>
        </w:tc>
      </w:tr>
      <w:tr w14:paraId="0AE1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51E437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09CD52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5F3A1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歌曲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MV拍摄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AA230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1456F90C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从全市中小学校合唱团中挑选部分合唱团参加歌曲的MV拍摄</w:t>
            </w:r>
          </w:p>
        </w:tc>
      </w:tr>
      <w:tr w14:paraId="4159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5A4683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375006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E09B1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市内传唱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619F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2363A1EA">
            <w:pPr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MV剪辑完成样稿，拟由少年宫结合各学校少先队活动，派出少年宫合唱团送教到校，为学校打造合唱团曲目。</w:t>
            </w:r>
          </w:p>
        </w:tc>
      </w:tr>
      <w:tr w14:paraId="217B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6DD468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９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147712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FA7E0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种子工程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EA14D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459A37D8">
            <w:pPr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根据各乡村学校需求，面向增城、从化、花都三个区的学校，以这首歌曲为主要内容，结合“百千万工程”流动少年宫走进乡村学校行动，组织合唱教师到乡村学校开展送教活动，开展教研及现场教学观摩活动。</w:t>
            </w:r>
          </w:p>
        </w:tc>
      </w:tr>
      <w:tr w14:paraId="43FF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2C39203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12B6F8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5EB0CE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歌曲展演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DB878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6446" w:type="dxa"/>
            <w:vAlign w:val="center"/>
          </w:tcPr>
          <w:p w14:paraId="7C0D88F5">
            <w:pPr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将组织合唱团进行训练，积极争取参加文艺汇演上现场演唱。</w:t>
            </w:r>
          </w:p>
        </w:tc>
      </w:tr>
    </w:tbl>
    <w:p w14:paraId="598A76D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398B22"/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79919-5172-4C94-8676-347DDCDB29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B8DF60-C3CE-42C4-9701-C4265CF4853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E1E565-8816-4A34-B1EC-A7C4B63884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CC8AE62-316F-4A09-9273-99FAC3D234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BE8D4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27320C1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01810DF"/>
    <w:rsid w:val="001C5B7A"/>
    <w:rsid w:val="001D0710"/>
    <w:rsid w:val="007827FA"/>
    <w:rsid w:val="00796832"/>
    <w:rsid w:val="00895D78"/>
    <w:rsid w:val="008F4958"/>
    <w:rsid w:val="00A843AA"/>
    <w:rsid w:val="00AD0142"/>
    <w:rsid w:val="00D20DB9"/>
    <w:rsid w:val="00D77B75"/>
    <w:rsid w:val="02861276"/>
    <w:rsid w:val="03457CFC"/>
    <w:rsid w:val="03AC4BEE"/>
    <w:rsid w:val="13A8411C"/>
    <w:rsid w:val="1A09424C"/>
    <w:rsid w:val="1A732F49"/>
    <w:rsid w:val="1F58270D"/>
    <w:rsid w:val="20E968EB"/>
    <w:rsid w:val="2CC92E3B"/>
    <w:rsid w:val="2DFC467E"/>
    <w:rsid w:val="300246FB"/>
    <w:rsid w:val="3DF9EDFC"/>
    <w:rsid w:val="3DFD2DE8"/>
    <w:rsid w:val="4C20442F"/>
    <w:rsid w:val="518D195B"/>
    <w:rsid w:val="56394142"/>
    <w:rsid w:val="56874A61"/>
    <w:rsid w:val="63974B7F"/>
    <w:rsid w:val="64025E3D"/>
    <w:rsid w:val="6492430D"/>
    <w:rsid w:val="697B58A7"/>
    <w:rsid w:val="79696866"/>
    <w:rsid w:val="7D7DC2AB"/>
    <w:rsid w:val="7FB9E753"/>
    <w:rsid w:val="BA7F3CC1"/>
    <w:rsid w:val="E771AD35"/>
    <w:rsid w:val="E7F9D9B0"/>
    <w:rsid w:val="EBEEF5D9"/>
    <w:rsid w:val="EF3D39A1"/>
    <w:rsid w:val="F2EF2A57"/>
    <w:rsid w:val="F2FFA363"/>
    <w:rsid w:val="F7FF6577"/>
    <w:rsid w:val="F8732390"/>
    <w:rsid w:val="FD7F2690"/>
    <w:rsid w:val="FE14A3B9"/>
    <w:rsid w:val="FEF212F4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2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customStyle="1" w:styleId="9">
    <w:name w:val="NormalIndent"/>
    <w:basedOn w:val="1"/>
    <w:autoRedefine/>
    <w:qFormat/>
    <w:uiPriority w:val="0"/>
    <w:pPr>
      <w:ind w:firstLine="420"/>
    </w:pPr>
    <w:rPr>
      <w:szCs w:val="32"/>
    </w:rPr>
  </w:style>
  <w:style w:type="character" w:customStyle="1" w:styleId="10">
    <w:name w:val="批注框文本 字符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正文-公1"/>
    <w:basedOn w:val="1"/>
    <w:autoRedefine/>
    <w:qFormat/>
    <w:uiPriority w:val="0"/>
    <w:pPr>
      <w:spacing w:before="100" w:beforeAutospacing="1"/>
      <w:textAlignment w:val="baseline"/>
    </w:pPr>
    <w:rPr>
      <w:rFonts w:ascii="Calibri" w:hAnsi="Calibri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632</Characters>
  <Lines>5</Lines>
  <Paragraphs>1</Paragraphs>
  <TotalTime>19</TotalTime>
  <ScaleCrop>false</ScaleCrop>
  <LinksUpToDate>false</LinksUpToDate>
  <CharactersWithSpaces>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2024-03-28T02:12:00Z</dcterms:created>
  <dc:creator>凌遠慶 AnsonLing</dc:creator>
  <cp:lastModifiedBy>Kama</cp:lastModifiedBy>
  <dcterms:modified xsi:type="dcterms:W3CDTF">2024-11-08T10:01:04Z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A7D51F94FA944034AF70C4D8C799C3C3_13</vt:lpwstr>
  </property>
</Properties>
</file>